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064" w:rsidRDefault="005C5C6A" w:rsidP="005C5C6A">
      <w:pPr>
        <w:rPr>
          <w:b/>
          <w:sz w:val="48"/>
          <w:szCs w:val="48"/>
          <w:lang w:val="mk-MK"/>
        </w:rPr>
      </w:pPr>
      <w:r w:rsidRPr="005C5C6A">
        <w:drawing>
          <wp:inline distT="0" distB="0" distL="0" distR="0">
            <wp:extent cx="1123950" cy="1123950"/>
            <wp:effectExtent l="0" t="0" r="0" b="0"/>
            <wp:docPr id="1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mk-MK"/>
        </w:rPr>
        <w:t xml:space="preserve">   </w:t>
      </w:r>
      <w:r w:rsidRPr="005C5C6A">
        <w:rPr>
          <w:b/>
          <w:sz w:val="48"/>
          <w:szCs w:val="48"/>
          <w:lang w:val="mk-MK"/>
        </w:rPr>
        <w:t>Our values ​​in the education model</w:t>
      </w:r>
    </w:p>
    <w:p w:rsidR="005C5C6A" w:rsidRDefault="005C5C6A" w:rsidP="005C5C6A">
      <w:pPr>
        <w:rPr>
          <w:b/>
          <w:sz w:val="48"/>
          <w:szCs w:val="48"/>
          <w:lang w:val="mk-MK"/>
        </w:rPr>
      </w:pPr>
    </w:p>
    <w:p w:rsidR="005C5C6A" w:rsidRDefault="005C5C6A" w:rsidP="005C5C6A">
      <w:pPr>
        <w:rPr>
          <w:b/>
          <w:sz w:val="24"/>
          <w:szCs w:val="24"/>
          <w:lang w:val="mk-MK"/>
        </w:rPr>
      </w:pPr>
      <w:r w:rsidRPr="005C5C6A">
        <w:rPr>
          <w:b/>
          <w:sz w:val="24"/>
          <w:szCs w:val="24"/>
          <w:lang w:val="mk-MK"/>
        </w:rPr>
        <w:t xml:space="preserve">НАШИТЕ </w:t>
      </w:r>
      <w:r>
        <w:rPr>
          <w:b/>
          <w:sz w:val="24"/>
          <w:szCs w:val="24"/>
          <w:lang w:val="mk-MK"/>
        </w:rPr>
        <w:t>ВРЕДНОСТИ ВО ОБРАЗОВНИОТ МОДЕЛ- о</w:t>
      </w:r>
      <w:r w:rsidRPr="005C5C6A">
        <w:rPr>
          <w:b/>
          <w:sz w:val="24"/>
          <w:szCs w:val="24"/>
          <w:lang w:val="mk-MK"/>
        </w:rPr>
        <w:t>вој еТвининг проект има за цел да обезбеди нашите деца на возраст од 7 до 12 години да ги стекнат социјалните и универзалните вредности што ги формираат камен-темелниците на здрава личност и да ги развијат своите личности на секој начин. Да создаде чувствителност кон вредностите и да им помогне да ги трансформираат вредностите во однесување. Им помага на нашите ученици да ги развијат своите јазични вештини и да стекнат нови пријатели од различни земји. Да обезбеди нашите деца да ги стекнат социјалните и универзалните вредности што ги формираат камен-темелниците на здрава личност и да ги развијат своите личности на секој начин, да ги воспита како поединци опремени со социјални и универзални вредности и кои го направиле животот со овие вредности начин на живот, да придонесе за нивно стекнување на поосновни човечки карактеристики, да создаде чувствителност кон вредностите и да им помогне да ги трансформираат вредностите во однесување.</w:t>
      </w:r>
    </w:p>
    <w:p w:rsidR="005C5C6A" w:rsidRDefault="005C5C6A" w:rsidP="005C5C6A">
      <w:pPr>
        <w:rPr>
          <w:b/>
          <w:sz w:val="24"/>
          <w:szCs w:val="24"/>
          <w:lang w:val="mk-MK"/>
        </w:rPr>
      </w:pPr>
    </w:p>
    <w:p w:rsidR="005C5C6A" w:rsidRDefault="005C5C6A" w:rsidP="005C5C6A">
      <w:pPr>
        <w:rPr>
          <w:b/>
          <w:sz w:val="24"/>
          <w:szCs w:val="24"/>
          <w:lang w:val="mk-MK"/>
        </w:rPr>
      </w:pPr>
      <w:r w:rsidRPr="005C5C6A">
        <w:rPr>
          <w:b/>
          <w:noProof/>
          <w:sz w:val="24"/>
          <w:szCs w:val="24"/>
        </w:rPr>
        <w:drawing>
          <wp:inline distT="0" distB="0" distL="0" distR="0">
            <wp:extent cx="2190750" cy="2190750"/>
            <wp:effectExtent l="0" t="0" r="0" b="0"/>
            <wp:docPr id="2" name="Picture 2" descr="C:\Users\Ane\Desktop\Our values in the educational model\Our values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e\Desktop\Our values in the educational model\Our values 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  <w:lang w:val="mk-MK"/>
        </w:rPr>
        <w:t xml:space="preserve">    </w:t>
      </w:r>
      <w:r w:rsidRPr="005C5C6A">
        <w:rPr>
          <w:b/>
          <w:noProof/>
          <w:sz w:val="24"/>
          <w:szCs w:val="24"/>
        </w:rPr>
        <w:drawing>
          <wp:inline distT="0" distB="0" distL="0" distR="0">
            <wp:extent cx="2924175" cy="2193132"/>
            <wp:effectExtent l="0" t="0" r="0" b="0"/>
            <wp:docPr id="3" name="Picture 3" descr="C:\Users\Ane\Desktop\Our values in the educational model\safer internet d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e\Desktop\Our values in the educational model\safer internet da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342" cy="2194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5C6A" w:rsidRDefault="005C5C6A" w:rsidP="005C5C6A">
      <w:pPr>
        <w:rPr>
          <w:b/>
          <w:sz w:val="24"/>
          <w:szCs w:val="24"/>
          <w:lang w:val="mk-MK"/>
        </w:rPr>
      </w:pPr>
      <w:bookmarkStart w:id="0" w:name="_GoBack"/>
      <w:r w:rsidRPr="005C5C6A">
        <w:rPr>
          <w:b/>
          <w:noProof/>
          <w:sz w:val="24"/>
          <w:szCs w:val="24"/>
        </w:rPr>
        <w:lastRenderedPageBreak/>
        <w:drawing>
          <wp:inline distT="0" distB="0" distL="0" distR="0">
            <wp:extent cx="3271838" cy="2181225"/>
            <wp:effectExtent l="0" t="0" r="5080" b="0"/>
            <wp:docPr id="4" name="Picture 4" descr="C:\Users\Ane\Desktop\Our values in the educational model\cake mak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e\Desktop\Our values in the educational model\cake making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230" cy="218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b/>
          <w:sz w:val="24"/>
          <w:szCs w:val="24"/>
          <w:lang w:val="mk-MK"/>
        </w:rPr>
        <w:t xml:space="preserve">  </w:t>
      </w:r>
      <w:r w:rsidRPr="005C5C6A">
        <w:rPr>
          <w:b/>
          <w:noProof/>
          <w:sz w:val="24"/>
          <w:szCs w:val="24"/>
        </w:rPr>
        <w:drawing>
          <wp:inline distT="0" distB="0" distL="0" distR="0">
            <wp:extent cx="2552700" cy="2552700"/>
            <wp:effectExtent l="0" t="0" r="0" b="0"/>
            <wp:docPr id="6" name="Picture 6" descr="C:\Users\Ane\Desktop\Our values in the educational model\bi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e\Desktop\Our values in the educational model\bil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5C6A">
        <w:rPr>
          <w:b/>
          <w:noProof/>
          <w:sz w:val="24"/>
          <w:szCs w:val="24"/>
        </w:rPr>
        <w:drawing>
          <wp:inline distT="0" distB="0" distL="0" distR="0">
            <wp:extent cx="5943600" cy="4754880"/>
            <wp:effectExtent l="0" t="0" r="0" b="7620"/>
            <wp:docPr id="5" name="Picture 5" descr="C:\Users\Ane\Desktop\Our values in the educational model\Our values in the educationa mod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e\Desktop\Our values in the educational model\Our values in the educationa model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5C6A" w:rsidRPr="005C5C6A" w:rsidRDefault="005C5C6A" w:rsidP="005C5C6A">
      <w:pPr>
        <w:rPr>
          <w:b/>
          <w:sz w:val="24"/>
          <w:szCs w:val="24"/>
          <w:lang w:val="mk-MK"/>
        </w:rPr>
      </w:pPr>
    </w:p>
    <w:p w:rsidR="005C5C6A" w:rsidRPr="005C5C6A" w:rsidRDefault="005C5C6A" w:rsidP="005C5C6A">
      <w:pPr>
        <w:rPr>
          <w:lang w:val="mk-MK"/>
        </w:rPr>
      </w:pPr>
    </w:p>
    <w:sectPr w:rsidR="005C5C6A" w:rsidRPr="005C5C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C6A"/>
    <w:rsid w:val="005C5C6A"/>
    <w:rsid w:val="00B32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4D0371-ACD0-4165-A7AA-5EC1C968F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</dc:creator>
  <cp:keywords/>
  <dc:description/>
  <cp:lastModifiedBy>Александра</cp:lastModifiedBy>
  <cp:revision>1</cp:revision>
  <dcterms:created xsi:type="dcterms:W3CDTF">2025-06-13T08:15:00Z</dcterms:created>
  <dcterms:modified xsi:type="dcterms:W3CDTF">2025-06-13T08:22:00Z</dcterms:modified>
</cp:coreProperties>
</file>